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988" w14:textId="3FD6EC41" w:rsidR="009B3A97" w:rsidRDefault="00D41159" w:rsidP="00D41159">
      <w:pPr>
        <w:tabs>
          <w:tab w:val="left" w:pos="5835"/>
        </w:tabs>
      </w:pPr>
      <w:r>
        <w:tab/>
      </w:r>
    </w:p>
    <w:p w14:paraId="0603DFD3" w14:textId="742F2326" w:rsidR="00B12D00" w:rsidRPr="00BC7F9A" w:rsidRDefault="009B3A97" w:rsidP="00B12D00">
      <w:pPr>
        <w:rPr>
          <w:b/>
          <w:bCs/>
          <w:sz w:val="24"/>
          <w:szCs w:val="24"/>
        </w:rPr>
      </w:pPr>
      <w:r w:rsidRPr="00D4115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61F463" wp14:editId="6EBC0F68">
            <wp:simplePos x="895350" y="8953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574040"/>
            <wp:effectExtent l="0" t="0" r="0" b="0"/>
            <wp:wrapSquare wrapText="bothSides"/>
            <wp:docPr id="2" name="Slika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15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F41F0C" wp14:editId="29EFC743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5760720" cy="1173480"/>
            <wp:effectExtent l="0" t="0" r="0" b="7620"/>
            <wp:wrapSquare wrapText="bothSides"/>
            <wp:docPr id="1" name="Slika 1" descr="zaglavlj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lavlje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ACE">
        <w:rPr>
          <w:sz w:val="24"/>
          <w:szCs w:val="24"/>
        </w:rPr>
        <w:t>PRODUKTNAME</w:t>
      </w:r>
      <w:r w:rsidR="001500D3" w:rsidRPr="00D41159">
        <w:rPr>
          <w:sz w:val="24"/>
          <w:szCs w:val="24"/>
        </w:rPr>
        <w:t xml:space="preserve">: </w:t>
      </w:r>
      <w:r w:rsidR="00B12D00" w:rsidRPr="00A40340">
        <w:rPr>
          <w:b/>
          <w:bCs/>
          <w:i/>
          <w:iCs/>
          <w:sz w:val="24"/>
          <w:szCs w:val="24"/>
          <w:lang w:val="en-US"/>
        </w:rPr>
        <w:t xml:space="preserve">Clever </w:t>
      </w:r>
      <w:proofErr w:type="spellStart"/>
      <w:r w:rsidR="00B12D00" w:rsidRPr="00A40340">
        <w:rPr>
          <w:b/>
          <w:bCs/>
          <w:i/>
          <w:iCs/>
          <w:sz w:val="24"/>
          <w:szCs w:val="24"/>
          <w:lang w:val="en-US"/>
        </w:rPr>
        <w:t>Geschirrspülmittel</w:t>
      </w:r>
      <w:proofErr w:type="spellEnd"/>
      <w:r w:rsidR="00B12D00" w:rsidRPr="00A40340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12D00" w:rsidRPr="00A40340">
        <w:rPr>
          <w:b/>
          <w:bCs/>
          <w:i/>
          <w:iCs/>
          <w:sz w:val="24"/>
          <w:szCs w:val="24"/>
          <w:lang w:val="en-US"/>
        </w:rPr>
        <w:t>Konzentrat</w:t>
      </w:r>
      <w:proofErr w:type="spellEnd"/>
      <w:r w:rsidR="00B12D00" w:rsidRPr="00A40340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B12D00">
        <w:rPr>
          <w:b/>
          <w:bCs/>
          <w:i/>
          <w:iCs/>
          <w:sz w:val="24"/>
          <w:szCs w:val="24"/>
          <w:lang w:val="en-US"/>
        </w:rPr>
        <w:t>Granatapfel</w:t>
      </w:r>
      <w:proofErr w:type="spellEnd"/>
      <w:r w:rsidR="00B12D00" w:rsidRPr="00A40340">
        <w:rPr>
          <w:b/>
          <w:bCs/>
          <w:i/>
          <w:iCs/>
          <w:sz w:val="24"/>
          <w:szCs w:val="24"/>
          <w:lang w:val="en-US"/>
        </w:rPr>
        <w:t xml:space="preserve"> Duft, 500 ml</w:t>
      </w:r>
    </w:p>
    <w:p w14:paraId="1D24378E" w14:textId="77777777" w:rsidR="009B3A97" w:rsidRPr="009B3A97" w:rsidRDefault="009B3A97" w:rsidP="009B3A97">
      <w:pPr>
        <w:rPr>
          <w:b/>
          <w:bCs/>
          <w:sz w:val="24"/>
          <w:szCs w:val="24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668"/>
      </w:tblGrid>
      <w:tr w:rsidR="00D41159" w:rsidRPr="009B3A97" w14:paraId="7AD592D9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20C32E57" w14:textId="4C727E3F" w:rsidR="00D41159" w:rsidRPr="00D41159" w:rsidRDefault="00274ACE" w:rsidP="00DF311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74ACE">
              <w:rPr>
                <w:b/>
                <w:bCs/>
                <w:sz w:val="24"/>
                <w:szCs w:val="24"/>
              </w:rPr>
              <w:t>Zutaten</w:t>
            </w:r>
            <w:proofErr w:type="spellEnd"/>
            <w:r w:rsidRPr="00274ACE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C134CD" w:rsidRPr="009B3A97" w14:paraId="02B4E0A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394E8D5" w14:textId="4F91700D" w:rsidR="00C134CD" w:rsidRPr="009B3A97" w:rsidRDefault="00F05736" w:rsidP="00C134CD">
            <w:pPr>
              <w:rPr>
                <w:sz w:val="24"/>
                <w:szCs w:val="24"/>
              </w:rPr>
            </w:pPr>
            <w:proofErr w:type="spellStart"/>
            <w:r w:rsidRPr="00F05736">
              <w:rPr>
                <w:sz w:val="24"/>
                <w:szCs w:val="24"/>
              </w:rPr>
              <w:t>Natriumlaurethsulfat</w:t>
            </w:r>
            <w:proofErr w:type="spellEnd"/>
          </w:p>
        </w:tc>
      </w:tr>
      <w:tr w:rsidR="00C134CD" w:rsidRPr="009B3A97" w14:paraId="47DE28E6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701A9BF6" w14:textId="79F3CB31" w:rsidR="00C134CD" w:rsidRPr="009B3A97" w:rsidRDefault="00F05736" w:rsidP="009157AE">
            <w:pPr>
              <w:rPr>
                <w:sz w:val="24"/>
                <w:szCs w:val="24"/>
              </w:rPr>
            </w:pPr>
            <w:proofErr w:type="spellStart"/>
            <w:r w:rsidRPr="00F05736">
              <w:rPr>
                <w:sz w:val="24"/>
                <w:szCs w:val="24"/>
              </w:rPr>
              <w:t>Cocamidopropylbetain</w:t>
            </w:r>
            <w:proofErr w:type="spellEnd"/>
          </w:p>
        </w:tc>
      </w:tr>
      <w:tr w:rsidR="00C134CD" w:rsidRPr="009B3A97" w14:paraId="4D166908" w14:textId="77777777" w:rsidTr="009157AE">
        <w:trPr>
          <w:trHeight w:val="284"/>
          <w:jc w:val="center"/>
        </w:trPr>
        <w:tc>
          <w:tcPr>
            <w:tcW w:w="7668" w:type="dxa"/>
            <w:vAlign w:val="center"/>
          </w:tcPr>
          <w:p w14:paraId="30D3EC21" w14:textId="10049438" w:rsidR="00C134CD" w:rsidRPr="009B3A97" w:rsidRDefault="00F05736" w:rsidP="00C134CD">
            <w:pPr>
              <w:rPr>
                <w:sz w:val="24"/>
                <w:szCs w:val="24"/>
              </w:rPr>
            </w:pPr>
            <w:proofErr w:type="spellStart"/>
            <w:r>
              <w:t>Natriumchlorid</w:t>
            </w:r>
            <w:proofErr w:type="spellEnd"/>
          </w:p>
        </w:tc>
      </w:tr>
      <w:tr w:rsidR="00C134CD" w:rsidRPr="009B3A97" w14:paraId="6EECB54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6FC836D6" w14:textId="6F6F5921" w:rsidR="00C134CD" w:rsidRPr="009B3A97" w:rsidRDefault="00F05736" w:rsidP="00C134CD">
            <w:pPr>
              <w:rPr>
                <w:sz w:val="24"/>
                <w:szCs w:val="24"/>
              </w:rPr>
            </w:pPr>
            <w:proofErr w:type="spellStart"/>
            <w:r>
              <w:t>Natriumhydroxid</w:t>
            </w:r>
            <w:proofErr w:type="spellEnd"/>
          </w:p>
        </w:tc>
      </w:tr>
      <w:tr w:rsidR="00C134CD" w:rsidRPr="009B3A97" w14:paraId="40AB79EF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9F2BF8F" w14:textId="65E393E4" w:rsidR="00C134CD" w:rsidRPr="009B3A97" w:rsidRDefault="00F05736" w:rsidP="00C134CD">
            <w:pPr>
              <w:rPr>
                <w:sz w:val="24"/>
                <w:szCs w:val="24"/>
              </w:rPr>
            </w:pPr>
            <w:proofErr w:type="spellStart"/>
            <w:r>
              <w:t>Parfüm</w:t>
            </w:r>
            <w:proofErr w:type="spellEnd"/>
          </w:p>
        </w:tc>
      </w:tr>
      <w:tr w:rsidR="00C134CD" w:rsidRPr="009B3A97" w14:paraId="5D1516C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71AD61" w14:textId="10D40214" w:rsidR="00C134CD" w:rsidRPr="009B3A97" w:rsidRDefault="00F05736" w:rsidP="00C134CD">
            <w:pPr>
              <w:rPr>
                <w:sz w:val="24"/>
                <w:szCs w:val="24"/>
              </w:rPr>
            </w:pPr>
            <w:proofErr w:type="spellStart"/>
            <w:r>
              <w:t>Benzisothiazolinon</w:t>
            </w:r>
            <w:proofErr w:type="spellEnd"/>
          </w:p>
        </w:tc>
      </w:tr>
      <w:tr w:rsidR="00C134CD" w:rsidRPr="009B3A97" w14:paraId="4ACD7F07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171D58" w14:textId="50472166" w:rsidR="00C134CD" w:rsidRPr="009B3A97" w:rsidRDefault="00F05736" w:rsidP="00C134CD">
            <w:pPr>
              <w:rPr>
                <w:sz w:val="24"/>
                <w:szCs w:val="24"/>
              </w:rPr>
            </w:pPr>
            <w:proofErr w:type="spellStart"/>
            <w:r>
              <w:t>Natriumpyrithion</w:t>
            </w:r>
            <w:proofErr w:type="spellEnd"/>
          </w:p>
        </w:tc>
      </w:tr>
      <w:tr w:rsidR="00C134CD" w:rsidRPr="009B3A97" w14:paraId="3173714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488F0303" w14:textId="4B1939A7" w:rsidR="00C134CD" w:rsidRPr="009B3A97" w:rsidRDefault="00F05736" w:rsidP="00C134CD">
            <w:pPr>
              <w:rPr>
                <w:sz w:val="24"/>
                <w:szCs w:val="24"/>
              </w:rPr>
            </w:pPr>
            <w:proofErr w:type="spellStart"/>
            <w:r>
              <w:t>Farbstoff</w:t>
            </w:r>
            <w:proofErr w:type="spellEnd"/>
          </w:p>
        </w:tc>
      </w:tr>
      <w:tr w:rsidR="00C134CD" w:rsidRPr="009B3A97" w14:paraId="3BBC5948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34CD1C1D" w14:textId="25D4D9B9" w:rsidR="00C134CD" w:rsidRPr="009B3A97" w:rsidRDefault="00F05736" w:rsidP="00C134CD">
            <w:pPr>
              <w:rPr>
                <w:sz w:val="24"/>
                <w:szCs w:val="24"/>
              </w:rPr>
            </w:pPr>
            <w:proofErr w:type="spellStart"/>
            <w:r w:rsidRPr="00F05736">
              <w:rPr>
                <w:sz w:val="24"/>
                <w:szCs w:val="24"/>
              </w:rPr>
              <w:t>Wasser</w:t>
            </w:r>
            <w:proofErr w:type="spellEnd"/>
          </w:p>
        </w:tc>
      </w:tr>
    </w:tbl>
    <w:p w14:paraId="3B2276CE" w14:textId="77777777" w:rsidR="001500D3" w:rsidRDefault="001500D3" w:rsidP="001500D3"/>
    <w:p w14:paraId="3434A237" w14:textId="77777777" w:rsidR="001500D3" w:rsidRPr="00391D6E" w:rsidRDefault="001500D3" w:rsidP="001500D3">
      <w:pPr>
        <w:rPr>
          <w:sz w:val="20"/>
          <w:szCs w:val="20"/>
        </w:rPr>
      </w:pPr>
      <w:r w:rsidRPr="00391D6E">
        <w:rPr>
          <w:sz w:val="20"/>
          <w:szCs w:val="20"/>
          <w:lang w:val="en"/>
        </w:rPr>
        <w:t>Correlation between European Pharmacopoeia INCI names and CAS numbers:  http://ec.europa.eu/consumers/cosmetics/</w:t>
      </w:r>
    </w:p>
    <w:p w14:paraId="6E84155A" w14:textId="0BB1A87A" w:rsidR="003D0E23" w:rsidRDefault="003D0E23"/>
    <w:sectPr w:rsidR="003D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0940"/>
    <w:multiLevelType w:val="hybridMultilevel"/>
    <w:tmpl w:val="76EC9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97"/>
    <w:rsid w:val="00087827"/>
    <w:rsid w:val="000D1B1C"/>
    <w:rsid w:val="00136BCA"/>
    <w:rsid w:val="001500D3"/>
    <w:rsid w:val="00254CC8"/>
    <w:rsid w:val="00274ACE"/>
    <w:rsid w:val="003B6560"/>
    <w:rsid w:val="003D0E23"/>
    <w:rsid w:val="00794C76"/>
    <w:rsid w:val="009157AE"/>
    <w:rsid w:val="009B3A97"/>
    <w:rsid w:val="00AF3806"/>
    <w:rsid w:val="00B12D00"/>
    <w:rsid w:val="00B9152C"/>
    <w:rsid w:val="00BC7F9A"/>
    <w:rsid w:val="00C01104"/>
    <w:rsid w:val="00C134CD"/>
    <w:rsid w:val="00C35327"/>
    <w:rsid w:val="00C3637F"/>
    <w:rsid w:val="00C702A1"/>
    <w:rsid w:val="00D41159"/>
    <w:rsid w:val="00D516C0"/>
    <w:rsid w:val="00E11E62"/>
    <w:rsid w:val="00E249B5"/>
    <w:rsid w:val="00F05736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0FA"/>
  <w15:chartTrackingRefBased/>
  <w15:docId w15:val="{C06C95B3-F715-46BB-9627-471E3C0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3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3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3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3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3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3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3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3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3A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3A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3A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3A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3A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3A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3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3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3A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3A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3A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3A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3A9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B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Zorić</dc:creator>
  <cp:keywords/>
  <dc:description/>
  <cp:lastModifiedBy>Mirjana Jukić</cp:lastModifiedBy>
  <cp:revision>9</cp:revision>
  <dcterms:created xsi:type="dcterms:W3CDTF">2025-02-24T13:14:00Z</dcterms:created>
  <dcterms:modified xsi:type="dcterms:W3CDTF">2025-03-17T08:10:00Z</dcterms:modified>
</cp:coreProperties>
</file>